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3015"/>
        <w:gridCol w:w="2589"/>
        <w:gridCol w:w="1685"/>
      </w:tblGrid>
      <w:tr w:rsidR="00332FD9" w:rsidRPr="00B50354" w:rsidTr="00616AC2">
        <w:trPr>
          <w:trHeight w:hRule="exact" w:val="1759"/>
          <w:jc w:val="center"/>
        </w:trPr>
        <w:tc>
          <w:tcPr>
            <w:tcW w:w="9194" w:type="dxa"/>
            <w:gridSpan w:val="4"/>
          </w:tcPr>
          <w:p w:rsidR="00332FD9" w:rsidRPr="00B50354" w:rsidRDefault="00332FD9" w:rsidP="00616AC2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332FD9" w:rsidRPr="00B50354" w:rsidRDefault="00332FD9" w:rsidP="00616AC2">
            <w:pPr>
              <w:keepNext/>
              <w:spacing w:after="4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332FD9" w:rsidRPr="00B50354" w:rsidRDefault="00332FD9" w:rsidP="00616AC2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332FD9" w:rsidRPr="00B50354" w:rsidTr="00B37039">
        <w:tblPrEx>
          <w:tblCellMar>
            <w:left w:w="70" w:type="dxa"/>
            <w:right w:w="70" w:type="dxa"/>
          </w:tblCellMar>
        </w:tblPrEx>
        <w:trPr>
          <w:trHeight w:val="295"/>
          <w:jc w:val="center"/>
        </w:trPr>
        <w:tc>
          <w:tcPr>
            <w:tcW w:w="1905" w:type="dxa"/>
            <w:tcBorders>
              <w:bottom w:val="single" w:sz="4" w:space="0" w:color="auto"/>
            </w:tcBorders>
            <w:vAlign w:val="bottom"/>
          </w:tcPr>
          <w:p w:rsidR="00332FD9" w:rsidRPr="00B50354" w:rsidRDefault="00B37039" w:rsidP="00B37039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30.06.2022</w:t>
            </w:r>
          </w:p>
        </w:tc>
        <w:tc>
          <w:tcPr>
            <w:tcW w:w="3015" w:type="dxa"/>
          </w:tcPr>
          <w:p w:rsidR="00332FD9" w:rsidRPr="00B50354" w:rsidRDefault="00332FD9" w:rsidP="0061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vAlign w:val="bottom"/>
          </w:tcPr>
          <w:p w:rsidR="00332FD9" w:rsidRPr="00B50354" w:rsidRDefault="00332FD9" w:rsidP="00B37039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85" w:type="dxa"/>
            <w:tcBorders>
              <w:bottom w:val="single" w:sz="6" w:space="0" w:color="auto"/>
            </w:tcBorders>
            <w:vAlign w:val="bottom"/>
          </w:tcPr>
          <w:p w:rsidR="00332FD9" w:rsidRPr="00B50354" w:rsidRDefault="00B37039" w:rsidP="00B370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327-П</w:t>
            </w:r>
          </w:p>
        </w:tc>
      </w:tr>
      <w:tr w:rsidR="007E0D16" w:rsidRPr="007E0D16" w:rsidTr="00616AC2">
        <w:tblPrEx>
          <w:tblCellMar>
            <w:left w:w="70" w:type="dxa"/>
            <w:right w:w="70" w:type="dxa"/>
          </w:tblCellMar>
        </w:tblPrEx>
        <w:trPr>
          <w:trHeight w:val="1357"/>
          <w:jc w:val="center"/>
        </w:trPr>
        <w:tc>
          <w:tcPr>
            <w:tcW w:w="9194" w:type="dxa"/>
            <w:gridSpan w:val="4"/>
          </w:tcPr>
          <w:tbl>
            <w:tblPr>
              <w:tblW w:w="922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8"/>
            </w:tblGrid>
            <w:tr w:rsidR="007E0D16" w:rsidRPr="007E0D16" w:rsidTr="00616AC2">
              <w:trPr>
                <w:trHeight w:val="739"/>
                <w:jc w:val="center"/>
              </w:trPr>
              <w:tc>
                <w:tcPr>
                  <w:tcW w:w="9228" w:type="dxa"/>
                </w:tcPr>
                <w:p w:rsidR="00332FD9" w:rsidRPr="007E0D16" w:rsidRDefault="00332FD9" w:rsidP="00616AC2">
                  <w:pPr>
                    <w:tabs>
                      <w:tab w:val="left" w:pos="2765"/>
                    </w:tabs>
                    <w:spacing w:after="4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0D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г. Киров </w:t>
                  </w:r>
                </w:p>
              </w:tc>
            </w:tr>
          </w:tbl>
          <w:p w:rsidR="00332FD9" w:rsidRPr="007E0D16" w:rsidRDefault="00332FD9" w:rsidP="00616A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09"/>
            </w:tblGrid>
            <w:tr w:rsidR="007E0D16" w:rsidRPr="007E0D16" w:rsidTr="00616AC2">
              <w:trPr>
                <w:trHeight w:val="756"/>
                <w:jc w:val="center"/>
              </w:trPr>
              <w:tc>
                <w:tcPr>
                  <w:tcW w:w="9309" w:type="dxa"/>
                  <w:shd w:val="clear" w:color="auto" w:fill="auto"/>
                </w:tcPr>
                <w:p w:rsidR="00332FD9" w:rsidRPr="007E0D16" w:rsidRDefault="0007272A" w:rsidP="009B3D85">
                  <w:pPr>
                    <w:autoSpaceDE w:val="0"/>
                    <w:autoSpaceDN w:val="0"/>
                    <w:adjustRightInd w:val="0"/>
                    <w:spacing w:after="48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предоставлении </w:t>
                  </w:r>
                  <w:r w:rsidR="00D33DB5"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выплат </w:t>
                  </w:r>
                  <w:r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граждан</w:t>
                  </w:r>
                  <w:r w:rsidR="007578DB"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ам, пострадавшим</w:t>
                  </w:r>
                  <w:r w:rsidR="007B24D6"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результате чрезвычайных ситуаций природного</w:t>
                  </w:r>
                  <w:r w:rsidR="00D33DB5"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F532E"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техногенного характера</w:t>
                  </w:r>
                  <w:r w:rsidR="004F532E"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7E0D1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 территории Кировской области</w:t>
                  </w:r>
                </w:p>
              </w:tc>
            </w:tr>
          </w:tbl>
          <w:p w:rsidR="00332FD9" w:rsidRPr="007E0D16" w:rsidRDefault="00332FD9" w:rsidP="00616AC2">
            <w:pPr>
              <w:tabs>
                <w:tab w:val="left" w:pos="752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537A" w:rsidRPr="007E0D16" w:rsidRDefault="00AF537A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0D16">
        <w:rPr>
          <w:rFonts w:ascii="Times New Roman" w:hAnsi="Times New Roman" w:cs="Times New Roman"/>
          <w:sz w:val="28"/>
          <w:szCs w:val="28"/>
        </w:rPr>
        <w:t>В соответствии со статьей 11, пунктом 1 статьи 24 Федерального закона от 21.12.1994 № 68-ФЗ «</w:t>
      </w:r>
      <w:r w:rsidR="00A366FB" w:rsidRPr="007E0D16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</w:t>
      </w:r>
      <w:r w:rsidRPr="007E0D16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характера», статьей 26.1 Федерального</w:t>
      </w:r>
      <w:r w:rsidR="005D2D14" w:rsidRPr="007E0D16">
        <w:rPr>
          <w:rFonts w:ascii="Times New Roman" w:hAnsi="Times New Roman" w:cs="Times New Roman"/>
          <w:sz w:val="28"/>
          <w:szCs w:val="28"/>
        </w:rPr>
        <w:t xml:space="preserve"> закона от 06.10.1999 № 184-ФЗ </w:t>
      </w:r>
      <w:r w:rsidRPr="007E0D16">
        <w:rPr>
          <w:rFonts w:ascii="Times New Roman" w:hAnsi="Times New Roman" w:cs="Times New Roman"/>
          <w:sz w:val="28"/>
          <w:szCs w:val="28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5D2D14" w:rsidRPr="007E0D16">
        <w:rPr>
          <w:rFonts w:ascii="Times New Roman" w:hAnsi="Times New Roman" w:cs="Times New Roman"/>
          <w:sz w:val="28"/>
          <w:szCs w:val="28"/>
        </w:rPr>
        <w:t>»</w:t>
      </w:r>
      <w:r w:rsidRPr="007E0D16">
        <w:rPr>
          <w:rFonts w:ascii="Times New Roman" w:hAnsi="Times New Roman" w:cs="Times New Roman"/>
          <w:sz w:val="28"/>
          <w:szCs w:val="28"/>
        </w:rPr>
        <w:t xml:space="preserve">, </w:t>
      </w:r>
      <w:r w:rsidR="00C303F5" w:rsidRPr="007E0D16">
        <w:rPr>
          <w:rFonts w:ascii="Times New Roman" w:hAnsi="Times New Roman" w:cs="Times New Roman"/>
          <w:sz w:val="28"/>
          <w:szCs w:val="28"/>
        </w:rPr>
        <w:br/>
      </w:r>
      <w:r w:rsidRPr="007E0D16">
        <w:rPr>
          <w:rFonts w:ascii="Times New Roman" w:hAnsi="Times New Roman" w:cs="Times New Roman"/>
          <w:sz w:val="28"/>
          <w:szCs w:val="28"/>
        </w:rPr>
        <w:t>статьей 8 Закона Кировской области от 15.12.2020 № 422-ЗО «О защите населения и территории Кировской области от чрезвычайных ситуаций природного и техногенного характера» в</w:t>
      </w:r>
      <w:r w:rsidRPr="007E0D16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Pr="007E0D16">
        <w:rPr>
          <w:rFonts w:ascii="Times New Roman" w:hAnsi="Times New Roman" w:cs="Times New Roman"/>
          <w:sz w:val="28"/>
          <w:szCs w:val="28"/>
        </w:rPr>
        <w:t>оказания финансов</w:t>
      </w:r>
      <w:r w:rsidR="00672646" w:rsidRPr="007E0D16">
        <w:rPr>
          <w:rFonts w:ascii="Times New Roman" w:hAnsi="Times New Roman" w:cs="Times New Roman"/>
          <w:sz w:val="28"/>
          <w:szCs w:val="28"/>
        </w:rPr>
        <w:t xml:space="preserve">ой помощи </w:t>
      </w:r>
      <w:r w:rsidR="00FA7A55">
        <w:rPr>
          <w:rFonts w:ascii="Times New Roman" w:hAnsi="Times New Roman" w:cs="Times New Roman"/>
          <w:sz w:val="28"/>
          <w:szCs w:val="28"/>
        </w:rPr>
        <w:t>гражданам</w:t>
      </w:r>
      <w:r w:rsidR="00672646" w:rsidRPr="007E0D16">
        <w:rPr>
          <w:rFonts w:ascii="Times New Roman" w:hAnsi="Times New Roman" w:cs="Times New Roman"/>
          <w:sz w:val="28"/>
          <w:szCs w:val="28"/>
        </w:rPr>
        <w:t>, пострадавш</w:t>
      </w:r>
      <w:r w:rsidR="00FA7A55">
        <w:rPr>
          <w:rFonts w:ascii="Times New Roman" w:hAnsi="Times New Roman" w:cs="Times New Roman"/>
          <w:sz w:val="28"/>
          <w:szCs w:val="28"/>
        </w:rPr>
        <w:t>им</w:t>
      </w:r>
      <w:r w:rsidRPr="007E0D16">
        <w:rPr>
          <w:rFonts w:ascii="Times New Roman" w:hAnsi="Times New Roman" w:cs="Times New Roman"/>
          <w:sz w:val="28"/>
          <w:szCs w:val="28"/>
        </w:rPr>
        <w:t xml:space="preserve"> </w:t>
      </w:r>
      <w:r w:rsidR="00234C99" w:rsidRPr="007E0D16">
        <w:rPr>
          <w:rFonts w:ascii="Times New Roman" w:hAnsi="Times New Roman" w:cs="Times New Roman"/>
          <w:sz w:val="28"/>
          <w:szCs w:val="28"/>
        </w:rPr>
        <w:t>в результате чрезвычайных ситуаций природного и техногенного характера на территории Кировской области, отнесенных</w:t>
      </w:r>
      <w:r w:rsidR="00234C99" w:rsidRPr="007E0D16">
        <w:rPr>
          <w:rFonts w:ascii="Times New Roman" w:hAnsi="Times New Roman" w:cs="Times New Roman"/>
          <w:sz w:val="28"/>
          <w:szCs w:val="28"/>
        </w:rPr>
        <w:br/>
        <w:t>к чрезвычайным ситуациям регионального или межмуниципального характера</w:t>
      </w:r>
      <w:r w:rsidR="00C852ED" w:rsidRPr="007E0D16">
        <w:rPr>
          <w:rFonts w:ascii="Times New Roman" w:hAnsi="Times New Roman" w:cs="Times New Roman"/>
          <w:sz w:val="28"/>
          <w:szCs w:val="28"/>
        </w:rPr>
        <w:t xml:space="preserve"> </w:t>
      </w:r>
      <w:r w:rsidRPr="007E0D16">
        <w:rPr>
          <w:rFonts w:ascii="Times New Roman" w:hAnsi="Times New Roman" w:cs="Times New Roman"/>
          <w:sz w:val="28"/>
          <w:szCs w:val="28"/>
        </w:rPr>
        <w:t xml:space="preserve">(далее – чрезвычайные ситуации), Правительство Кировской </w:t>
      </w:r>
      <w:proofErr w:type="gramStart"/>
      <w:r w:rsidRPr="007E0D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7E0D16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7E0D16">
        <w:rPr>
          <w:rFonts w:ascii="Times New Roman" w:hAnsi="Times New Roman" w:cs="Times New Roman"/>
          <w:bCs/>
          <w:sz w:val="28"/>
          <w:szCs w:val="28"/>
        </w:rPr>
        <w:t>:</w:t>
      </w:r>
      <w:r w:rsidR="0093307A" w:rsidRPr="007E0D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537A" w:rsidRPr="00AF537A" w:rsidRDefault="00AF537A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гражданам, проживающим на территории Кировской области, постра</w:t>
      </w:r>
      <w:r w:rsidR="00CD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давшим в результате </w:t>
      </w:r>
      <w:r w:rsidR="00D80E5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r w:rsidR="00CE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</w:t>
      </w: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7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предоставляемые </w:t>
      </w:r>
      <w:r w:rsidR="0013709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размерах, порядках</w:t>
      </w:r>
      <w:r w:rsid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09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условиях, </w:t>
      </w:r>
      <w:r w:rsid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настоящим постановлением:</w:t>
      </w:r>
    </w:p>
    <w:p w:rsidR="00AF537A" w:rsidRPr="00AF537A" w:rsidRDefault="00AF537A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Единовременную материальную помощь гражданам, пострадавшим в результате чрезвычайных ситуаций природного и техногенного характера</w:t>
      </w:r>
      <w:r w:rsid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Кировской области</w:t>
      </w: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7A" w:rsidRPr="00AF537A" w:rsidRDefault="00AF537A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Финансовую помощь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 w:rsid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3F5"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</w:t>
      </w: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7A" w:rsidRPr="00AF537A" w:rsidRDefault="00AF537A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Единовременное пособие гражданам, получившим в результате чрезвычайных ситуаций природного и техногенного характера </w:t>
      </w:r>
      <w:r w:rsidR="00C303F5"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здоровью.</w:t>
      </w:r>
    </w:p>
    <w:p w:rsidR="00AF537A" w:rsidRPr="00AF537A" w:rsidRDefault="00AF537A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Единовременное пособие членам семей граждан, погибших (умерших) в результате чрезвычайных ситуаций природного и техногенного характера</w:t>
      </w:r>
      <w:r w:rsidR="00C303F5"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Кировской области</w:t>
      </w:r>
      <w:r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3F5"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1.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 условия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</w:t>
      </w:r>
      <w:r w:rsid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03F5"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2.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 условия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единовременного пособия гражданам, получившим в результате чрезвычайных ситуаций природного и техногенного характера </w:t>
      </w:r>
      <w:r w:rsidR="009013BA" w:rsidRPr="0090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="00901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здоровью</w:t>
      </w:r>
      <w:r w:rsidR="006A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3.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 условия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 w:rsidR="0090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3BA" w:rsidRPr="00901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4.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органам местного самоуправления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образований Кировской области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включения территории (части территории) соответствующего муниципального образования </w:t>
      </w:r>
      <w:r w:rsidR="00C303F5" w:rsidRPr="00C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зону чрезвычайной ситуации в целях осуществления полномочий, предусмотренных подпунктом «п» пункта 2 статьи 11 Федерального закона от 21.12.1994 № 68-ФЗ «О защите населения и территорий от чрезвычайных ситуаций природного и техногенного характера»: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Своевременно создавать в порядке, определяемом муниципальным нормативным правовым актом, комиссию в составе не менее 3 человек </w:t>
      </w:r>
      <w:r w:rsidR="006517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фактов проживания граждан в жилых помещениях, находящихся в зоне чрезвычайной ситуации, нарушения условий жизнедеятельности </w:t>
      </w:r>
      <w:r w:rsidR="009A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чрезвычайной ситуации и утраты </w:t>
      </w:r>
      <w:r w:rsidR="009A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первой необход</w:t>
      </w:r>
      <w:r w:rsidR="00901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имости в результате чрезвычайной ситуации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7A" w:rsidRPr="00AF537A" w:rsidRDefault="00137096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Включать по согласованию в состав к</w:t>
      </w:r>
      <w:r w:rsidR="0065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указанной </w:t>
      </w:r>
      <w:r w:rsidR="006517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подпункте 6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9A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6 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постановления, представителей </w:t>
      </w:r>
      <w:r w:rsidR="00651741" w:rsidRPr="0065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65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Кировской области, К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ировского областного государственного казенного учреждения социальной защиты населения, подведомственного министерству социального развития Кировской области, осуществляющего деятельность на территории соответствующего муниципального образования</w:t>
      </w:r>
      <w:r w:rsidR="009A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F77" w:rsidRDefault="00651741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537A" w:rsidRPr="00A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первого заместителя Председателя Правит</w:t>
      </w:r>
      <w:r w:rsidR="006A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области </w:t>
      </w:r>
      <w:proofErr w:type="spellStart"/>
      <w:r w:rsidR="006A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Курдюмова</w:t>
      </w:r>
      <w:proofErr w:type="spellEnd"/>
      <w:r w:rsidR="006A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</w:t>
      </w:r>
    </w:p>
    <w:p w:rsidR="006A3F77" w:rsidRPr="00D140D9" w:rsidRDefault="00651741" w:rsidP="00F97778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0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537A" w:rsidRPr="00D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3F77" w:rsidRPr="00D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через десять дней после                  </w:t>
      </w:r>
      <w:r w:rsidR="00CC3F27" w:rsidRPr="00D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опубликования и распространяется на правоотношения, возникшие с </w:t>
      </w:r>
      <w:r w:rsidR="006A3F77" w:rsidRPr="00D140D9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01.07.2022.</w:t>
      </w:r>
    </w:p>
    <w:p w:rsidR="00AF537A" w:rsidRPr="00AF537A" w:rsidRDefault="00AF537A" w:rsidP="009013BA">
      <w:pPr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D9" w:rsidRPr="00B50354" w:rsidRDefault="00332FD9" w:rsidP="00332FD9">
      <w:pPr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332FD9" w:rsidRPr="00B50354" w:rsidRDefault="00516A0A" w:rsidP="00332FD9">
      <w:pPr>
        <w:tabs>
          <w:tab w:val="left" w:pos="7938"/>
        </w:tabs>
        <w:autoSpaceDE w:val="0"/>
        <w:autoSpaceDN w:val="0"/>
        <w:adjustRightInd w:val="0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</w:t>
      </w:r>
      <w:r w:rsidR="0033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FD9"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  <w:bookmarkStart w:id="0" w:name="_GoBack"/>
      <w:bookmarkEnd w:id="0"/>
    </w:p>
    <w:sectPr w:rsidR="00332FD9" w:rsidRPr="00B50354" w:rsidSect="009013BA">
      <w:headerReference w:type="default" r:id="rId7"/>
      <w:headerReference w:type="first" r:id="rId8"/>
      <w:pgSz w:w="11907" w:h="16840" w:code="9"/>
      <w:pgMar w:top="1021" w:right="851" w:bottom="1021" w:left="1701" w:header="73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FD" w:rsidRDefault="007450FD">
      <w:pPr>
        <w:spacing w:after="0" w:line="240" w:lineRule="auto"/>
      </w:pPr>
      <w:r>
        <w:separator/>
      </w:r>
    </w:p>
  </w:endnote>
  <w:endnote w:type="continuationSeparator" w:id="0">
    <w:p w:rsidR="007450FD" w:rsidRDefault="0074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FD" w:rsidRDefault="007450FD">
      <w:pPr>
        <w:spacing w:after="0" w:line="240" w:lineRule="auto"/>
      </w:pPr>
      <w:r>
        <w:separator/>
      </w:r>
    </w:p>
  </w:footnote>
  <w:footnote w:type="continuationSeparator" w:id="0">
    <w:p w:rsidR="007450FD" w:rsidRDefault="00745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ED" w:rsidRPr="0012540C" w:rsidRDefault="00C852ED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2540C">
      <w:rPr>
        <w:rFonts w:ascii="Times New Roman" w:hAnsi="Times New Roman" w:cs="Times New Roman"/>
        <w:sz w:val="24"/>
        <w:szCs w:val="24"/>
      </w:rPr>
      <w:fldChar w:fldCharType="begin"/>
    </w:r>
    <w:r w:rsidRPr="0012540C">
      <w:rPr>
        <w:rFonts w:ascii="Times New Roman" w:hAnsi="Times New Roman" w:cs="Times New Roman"/>
        <w:sz w:val="24"/>
        <w:szCs w:val="24"/>
      </w:rPr>
      <w:instrText>PAGE   \* MERGEFORMAT</w:instrText>
    </w:r>
    <w:r w:rsidRPr="0012540C">
      <w:rPr>
        <w:rFonts w:ascii="Times New Roman" w:hAnsi="Times New Roman" w:cs="Times New Roman"/>
        <w:sz w:val="24"/>
        <w:szCs w:val="24"/>
      </w:rPr>
      <w:fldChar w:fldCharType="separate"/>
    </w:r>
    <w:r w:rsidR="00516A0A">
      <w:rPr>
        <w:rFonts w:ascii="Times New Roman" w:hAnsi="Times New Roman" w:cs="Times New Roman"/>
        <w:noProof/>
        <w:sz w:val="24"/>
        <w:szCs w:val="24"/>
      </w:rPr>
      <w:t>3</w:t>
    </w:r>
    <w:r w:rsidRPr="0012540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ED" w:rsidRDefault="00C852ED" w:rsidP="00616AC2">
    <w:pPr>
      <w:pStyle w:val="a3"/>
      <w:jc w:val="center"/>
    </w:pPr>
    <w:r>
      <w:rPr>
        <w:noProof/>
        <w:lang w:eastAsia="ru-RU"/>
      </w:rPr>
      <w:drawing>
        <wp:inline distT="0" distB="0" distL="0" distR="0" wp14:anchorId="5F9C9A0D" wp14:editId="15CEC5FC">
          <wp:extent cx="447675" cy="609600"/>
          <wp:effectExtent l="0" t="0" r="9525" b="0"/>
          <wp:docPr id="2" name="Рисунок 2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D9"/>
    <w:rsid w:val="000238E8"/>
    <w:rsid w:val="0007272A"/>
    <w:rsid w:val="00096989"/>
    <w:rsid w:val="0011213A"/>
    <w:rsid w:val="00137096"/>
    <w:rsid w:val="001371DF"/>
    <w:rsid w:val="001567D9"/>
    <w:rsid w:val="001575C9"/>
    <w:rsid w:val="001832C1"/>
    <w:rsid w:val="00207EBF"/>
    <w:rsid w:val="0022326B"/>
    <w:rsid w:val="00234C99"/>
    <w:rsid w:val="00261B4B"/>
    <w:rsid w:val="002771C7"/>
    <w:rsid w:val="002877DE"/>
    <w:rsid w:val="00294673"/>
    <w:rsid w:val="002A3DFA"/>
    <w:rsid w:val="002A485E"/>
    <w:rsid w:val="002C4BC8"/>
    <w:rsid w:val="002D6A0C"/>
    <w:rsid w:val="00332FD9"/>
    <w:rsid w:val="00344775"/>
    <w:rsid w:val="00350352"/>
    <w:rsid w:val="00360D8F"/>
    <w:rsid w:val="003B3728"/>
    <w:rsid w:val="003B471F"/>
    <w:rsid w:val="0042191D"/>
    <w:rsid w:val="00430219"/>
    <w:rsid w:val="0045374E"/>
    <w:rsid w:val="0047265D"/>
    <w:rsid w:val="00481439"/>
    <w:rsid w:val="004B79AD"/>
    <w:rsid w:val="004D1C8C"/>
    <w:rsid w:val="004F532E"/>
    <w:rsid w:val="00516A0A"/>
    <w:rsid w:val="00534375"/>
    <w:rsid w:val="00535EBA"/>
    <w:rsid w:val="00542604"/>
    <w:rsid w:val="005700F8"/>
    <w:rsid w:val="00580928"/>
    <w:rsid w:val="00584BBB"/>
    <w:rsid w:val="00586430"/>
    <w:rsid w:val="005D10B3"/>
    <w:rsid w:val="005D2D14"/>
    <w:rsid w:val="006040A7"/>
    <w:rsid w:val="0061577C"/>
    <w:rsid w:val="00616AC2"/>
    <w:rsid w:val="0063114C"/>
    <w:rsid w:val="00635BDE"/>
    <w:rsid w:val="00651741"/>
    <w:rsid w:val="00654861"/>
    <w:rsid w:val="00672646"/>
    <w:rsid w:val="00675FF4"/>
    <w:rsid w:val="006903D5"/>
    <w:rsid w:val="006A3F77"/>
    <w:rsid w:val="006A7A4B"/>
    <w:rsid w:val="006B360C"/>
    <w:rsid w:val="006B52F7"/>
    <w:rsid w:val="006D0806"/>
    <w:rsid w:val="006E0CBF"/>
    <w:rsid w:val="006E7809"/>
    <w:rsid w:val="007450FD"/>
    <w:rsid w:val="007505D2"/>
    <w:rsid w:val="007578DB"/>
    <w:rsid w:val="007B24D6"/>
    <w:rsid w:val="007B36CE"/>
    <w:rsid w:val="007B5F87"/>
    <w:rsid w:val="007E0D16"/>
    <w:rsid w:val="0084373C"/>
    <w:rsid w:val="00850431"/>
    <w:rsid w:val="008671F0"/>
    <w:rsid w:val="00874BDD"/>
    <w:rsid w:val="00887398"/>
    <w:rsid w:val="008D2322"/>
    <w:rsid w:val="008E0722"/>
    <w:rsid w:val="008F11ED"/>
    <w:rsid w:val="009013BA"/>
    <w:rsid w:val="0093307A"/>
    <w:rsid w:val="00940160"/>
    <w:rsid w:val="009A33A5"/>
    <w:rsid w:val="009A37DD"/>
    <w:rsid w:val="009A5D2C"/>
    <w:rsid w:val="009B3D85"/>
    <w:rsid w:val="009D6091"/>
    <w:rsid w:val="009F0B04"/>
    <w:rsid w:val="00A14B7A"/>
    <w:rsid w:val="00A26D30"/>
    <w:rsid w:val="00A366FB"/>
    <w:rsid w:val="00A834CF"/>
    <w:rsid w:val="00A85C53"/>
    <w:rsid w:val="00A96D0D"/>
    <w:rsid w:val="00AD28A6"/>
    <w:rsid w:val="00AF537A"/>
    <w:rsid w:val="00B055B9"/>
    <w:rsid w:val="00B37039"/>
    <w:rsid w:val="00B8410F"/>
    <w:rsid w:val="00B859E2"/>
    <w:rsid w:val="00BA4D01"/>
    <w:rsid w:val="00C10DA2"/>
    <w:rsid w:val="00C278BA"/>
    <w:rsid w:val="00C303F5"/>
    <w:rsid w:val="00C3547B"/>
    <w:rsid w:val="00C57279"/>
    <w:rsid w:val="00C852ED"/>
    <w:rsid w:val="00CB384D"/>
    <w:rsid w:val="00CC3F27"/>
    <w:rsid w:val="00CD22AA"/>
    <w:rsid w:val="00CD27DC"/>
    <w:rsid w:val="00CD5B7F"/>
    <w:rsid w:val="00CD7213"/>
    <w:rsid w:val="00CE4E26"/>
    <w:rsid w:val="00D072D8"/>
    <w:rsid w:val="00D140D9"/>
    <w:rsid w:val="00D26522"/>
    <w:rsid w:val="00D33DB5"/>
    <w:rsid w:val="00D36D09"/>
    <w:rsid w:val="00D41D0B"/>
    <w:rsid w:val="00D5447E"/>
    <w:rsid w:val="00D72E57"/>
    <w:rsid w:val="00D737FE"/>
    <w:rsid w:val="00D80E51"/>
    <w:rsid w:val="00D85443"/>
    <w:rsid w:val="00DA3258"/>
    <w:rsid w:val="00DD42FD"/>
    <w:rsid w:val="00DD4D63"/>
    <w:rsid w:val="00EC79BF"/>
    <w:rsid w:val="00EE617F"/>
    <w:rsid w:val="00F256A1"/>
    <w:rsid w:val="00F3545B"/>
    <w:rsid w:val="00F35DF3"/>
    <w:rsid w:val="00F4772B"/>
    <w:rsid w:val="00F86331"/>
    <w:rsid w:val="00F97778"/>
    <w:rsid w:val="00FA7A55"/>
    <w:rsid w:val="00FD5C9B"/>
    <w:rsid w:val="00FE6EE8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A501-6AF7-4499-B292-80FEEC35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FD9"/>
  </w:style>
  <w:style w:type="table" w:styleId="a5">
    <w:name w:val="Table Grid"/>
    <w:basedOn w:val="a1"/>
    <w:uiPriority w:val="59"/>
    <w:rsid w:val="0033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FD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8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C53"/>
  </w:style>
  <w:style w:type="paragraph" w:styleId="aa">
    <w:name w:val="List Paragraph"/>
    <w:basedOn w:val="a"/>
    <w:uiPriority w:val="34"/>
    <w:qFormat/>
    <w:rsid w:val="0094016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3545B"/>
    <w:rPr>
      <w:color w:val="0000FF" w:themeColor="hyperlink"/>
      <w:u w:val="single"/>
    </w:rPr>
  </w:style>
  <w:style w:type="paragraph" w:customStyle="1" w:styleId="ConsPlusNormal">
    <w:name w:val="ConsPlusNormal"/>
    <w:rsid w:val="006903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97A3-FF3E-44D9-9A5B-192C27F7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422</cp:lastModifiedBy>
  <cp:revision>18</cp:revision>
  <cp:lastPrinted>2022-06-16T08:12:00Z</cp:lastPrinted>
  <dcterms:created xsi:type="dcterms:W3CDTF">2022-06-10T07:57:00Z</dcterms:created>
  <dcterms:modified xsi:type="dcterms:W3CDTF">2022-07-01T05:41:00Z</dcterms:modified>
</cp:coreProperties>
</file>